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3DB" w:rsidRDefault="003C5FC9" w:rsidP="003C5FC9">
      <w:pPr>
        <w:jc w:val="center"/>
      </w:pPr>
      <w:r w:rsidRPr="003C5FC9">
        <w:t>8. Türkiye Ticaret ve Sanayi Şurası</w:t>
      </w:r>
      <w:r>
        <w:t xml:space="preserve"> Hatay İli Sorunları ve Çözüm Önerileri</w:t>
      </w:r>
    </w:p>
    <w:p w:rsidR="00B847E5" w:rsidRPr="00B847E5" w:rsidRDefault="003C5FC9" w:rsidP="00B847E5">
      <w:r w:rsidRPr="00B847E5">
        <w:t xml:space="preserve">Sayın Başbakanım, </w:t>
      </w:r>
    </w:p>
    <w:p w:rsidR="00B847E5" w:rsidRDefault="00B847E5" w:rsidP="00B847E5">
      <w:r>
        <w:t xml:space="preserve">Sayın </w:t>
      </w:r>
      <w:r w:rsidR="003C5FC9" w:rsidRPr="00B847E5">
        <w:t xml:space="preserve">Bakanlarım, </w:t>
      </w:r>
    </w:p>
    <w:p w:rsidR="00B847E5" w:rsidRDefault="00B847E5" w:rsidP="00B847E5">
      <w:r>
        <w:t>S</w:t>
      </w:r>
      <w:r w:rsidR="003C5FC9" w:rsidRPr="00B847E5">
        <w:t xml:space="preserve">ayın protokol üyeleri ve değerli oda ve borsa başkanlarım. </w:t>
      </w:r>
    </w:p>
    <w:p w:rsidR="007749D8" w:rsidRPr="00B847E5" w:rsidRDefault="003C5FC9" w:rsidP="00B847E5">
      <w:pPr>
        <w:jc w:val="both"/>
      </w:pPr>
      <w:r w:rsidRPr="00B847E5">
        <w:t>Sanayi, ticaret ve tarım ana başlıklarıyl</w:t>
      </w:r>
      <w:r w:rsidR="00C10B7D" w:rsidRPr="00B847E5">
        <w:t>a tanımlayabileceğimiz Hatay il</w:t>
      </w:r>
      <w:r w:rsidRPr="00B847E5">
        <w:t xml:space="preserve"> ekonomisi</w:t>
      </w:r>
      <w:r w:rsidR="00BF1B8A" w:rsidRPr="00B847E5">
        <w:t>,</w:t>
      </w:r>
      <w:r w:rsidR="002F567A" w:rsidRPr="00B847E5">
        <w:t xml:space="preserve"> Türk</w:t>
      </w:r>
      <w:r w:rsidR="00E31C19" w:rsidRPr="00B847E5">
        <w:t>iye</w:t>
      </w:r>
      <w:r w:rsidR="002F567A" w:rsidRPr="00B847E5">
        <w:t xml:space="preserve"> ekonomisine katkısı </w:t>
      </w:r>
      <w:r w:rsidR="00E31C19" w:rsidRPr="00B847E5">
        <w:t>yönünden</w:t>
      </w:r>
      <w:r w:rsidR="002F567A" w:rsidRPr="00B847E5">
        <w:t xml:space="preserve"> üst sıralarda yer alan bir ilimizdir. </w:t>
      </w:r>
      <w:r w:rsidR="00C10B7D" w:rsidRPr="00B847E5">
        <w:t xml:space="preserve">Doğru projeler ve politikalarla </w:t>
      </w:r>
      <w:r w:rsidR="002F567A" w:rsidRPr="00B847E5">
        <w:t>bu katkının çok üzerinde bir ekonomik değer yaratabilecek potansiyele sahiptir. Hatay ilinde ticaret ve sanayi</w:t>
      </w:r>
      <w:r w:rsidR="00BF1B8A" w:rsidRPr="00B847E5">
        <w:t>yi</w:t>
      </w:r>
      <w:r w:rsidR="00B54215" w:rsidRPr="00B847E5">
        <w:t xml:space="preserve"> ilgilendiren güncel sorunların</w:t>
      </w:r>
      <w:r w:rsidR="000E3C89" w:rsidRPr="00B847E5">
        <w:t xml:space="preserve"> birincisi</w:t>
      </w:r>
      <w:r w:rsidR="00B54215" w:rsidRPr="00B847E5">
        <w:t xml:space="preserve"> tarımla ilgilidir. </w:t>
      </w:r>
    </w:p>
    <w:p w:rsidR="003C5FC9" w:rsidRPr="00E81894" w:rsidRDefault="00E81894" w:rsidP="00E81894">
      <w:pPr>
        <w:jc w:val="both"/>
        <w:rPr>
          <w:b/>
          <w:u w:val="single"/>
        </w:rPr>
      </w:pPr>
      <w:r>
        <w:rPr>
          <w:b/>
        </w:rPr>
        <w:t>1-</w:t>
      </w:r>
      <w:r w:rsidR="00251AB4" w:rsidRPr="00E81894">
        <w:rPr>
          <w:b/>
        </w:rPr>
        <w:t xml:space="preserve">Amik </w:t>
      </w:r>
      <w:r w:rsidR="00B847E5" w:rsidRPr="00E81894">
        <w:rPr>
          <w:b/>
        </w:rPr>
        <w:t>O</w:t>
      </w:r>
      <w:r w:rsidR="00251AB4" w:rsidRPr="00E81894">
        <w:rPr>
          <w:b/>
        </w:rPr>
        <w:t xml:space="preserve">vasında </w:t>
      </w:r>
      <w:r w:rsidR="007749D8" w:rsidRPr="00E81894">
        <w:rPr>
          <w:b/>
        </w:rPr>
        <w:t>yazın kuraklık, kışın ise sel baskınları ile verim alamayan çiftçilerimizin yaşadığı sıkıntılar</w:t>
      </w:r>
      <w:r w:rsidR="009E26BF" w:rsidRPr="00E81894">
        <w:rPr>
          <w:b/>
        </w:rPr>
        <w:t xml:space="preserve"> ve </w:t>
      </w:r>
      <w:r w:rsidR="00251AB4" w:rsidRPr="00E81894">
        <w:rPr>
          <w:b/>
        </w:rPr>
        <w:t xml:space="preserve">Hatay genelindeki tüm çiftçilerimizin </w:t>
      </w:r>
      <w:r w:rsidR="009E26BF" w:rsidRPr="00E81894">
        <w:rPr>
          <w:b/>
        </w:rPr>
        <w:t>sulama için kullandığı elektrik enerjisi ve üretim girdisi olarak kullanılan akaryakıt maliyetlerinin yüksek olması</w:t>
      </w:r>
      <w:r w:rsidR="001E7898" w:rsidRPr="00E81894">
        <w:rPr>
          <w:b/>
        </w:rPr>
        <w:t xml:space="preserve"> temel sorunumuzdur</w:t>
      </w:r>
      <w:r w:rsidR="007749D8" w:rsidRPr="00E81894">
        <w:rPr>
          <w:b/>
        </w:rPr>
        <w:t xml:space="preserve">. </w:t>
      </w:r>
      <w:r w:rsidR="00C10B7D" w:rsidRPr="00E81894">
        <w:rPr>
          <w:b/>
        </w:rPr>
        <w:t xml:space="preserve">Bu sorunlar için </w:t>
      </w:r>
      <w:r w:rsidR="00C10B7D" w:rsidRPr="00E81894">
        <w:rPr>
          <w:b/>
          <w:u w:val="single"/>
        </w:rPr>
        <w:t>ç</w:t>
      </w:r>
      <w:r w:rsidR="007749D8" w:rsidRPr="00E81894">
        <w:rPr>
          <w:b/>
          <w:u w:val="single"/>
        </w:rPr>
        <w:t xml:space="preserve">özüm </w:t>
      </w:r>
      <w:r w:rsidR="000E3C89" w:rsidRPr="00E81894">
        <w:rPr>
          <w:b/>
          <w:u w:val="single"/>
        </w:rPr>
        <w:t>önerimiz</w:t>
      </w:r>
      <w:r w:rsidR="00B847E5" w:rsidRPr="00E81894">
        <w:rPr>
          <w:b/>
          <w:u w:val="single"/>
        </w:rPr>
        <w:t xml:space="preserve"> şöyle sıralayabiliriz</w:t>
      </w:r>
      <w:r w:rsidR="007749D8" w:rsidRPr="00E81894">
        <w:rPr>
          <w:b/>
          <w:u w:val="single"/>
        </w:rPr>
        <w:t>;</w:t>
      </w:r>
    </w:p>
    <w:p w:rsidR="007749D8" w:rsidRDefault="007749D8" w:rsidP="008018A1">
      <w:pPr>
        <w:pStyle w:val="ListeParagraf"/>
        <w:numPr>
          <w:ilvl w:val="0"/>
          <w:numId w:val="6"/>
        </w:numPr>
        <w:ind w:left="1134" w:hanging="283"/>
        <w:jc w:val="both"/>
      </w:pPr>
      <w:r w:rsidRPr="00B847E5">
        <w:t xml:space="preserve">Yapımı devam eden Reyhanlı Barajının </w:t>
      </w:r>
      <w:r w:rsidR="007627F0" w:rsidRPr="00B847E5">
        <w:t>en kısa zamanda</w:t>
      </w:r>
      <w:r w:rsidR="00A44AB0" w:rsidRPr="00B847E5">
        <w:t xml:space="preserve"> bitirilmesi,</w:t>
      </w:r>
    </w:p>
    <w:p w:rsidR="009E26BF" w:rsidRPr="00B847E5" w:rsidRDefault="008018A1" w:rsidP="008018A1">
      <w:pPr>
        <w:pStyle w:val="ListeParagraf"/>
        <w:numPr>
          <w:ilvl w:val="0"/>
          <w:numId w:val="6"/>
        </w:numPr>
        <w:ind w:left="993" w:hanging="142"/>
        <w:jc w:val="both"/>
      </w:pPr>
      <w:r>
        <w:t xml:space="preserve">   </w:t>
      </w:r>
      <w:r w:rsidR="007749D8" w:rsidRPr="00B847E5">
        <w:t xml:space="preserve">Orta Ceyhan </w:t>
      </w:r>
      <w:proofErr w:type="spellStart"/>
      <w:r w:rsidR="007749D8" w:rsidRPr="00B847E5">
        <w:t>Menzelet</w:t>
      </w:r>
      <w:proofErr w:type="spellEnd"/>
      <w:r w:rsidR="007749D8" w:rsidRPr="00B847E5">
        <w:t xml:space="preserve"> </w:t>
      </w:r>
      <w:proofErr w:type="spellStart"/>
      <w:r w:rsidR="007749D8" w:rsidRPr="00B847E5">
        <w:t>Kılavuzlu</w:t>
      </w:r>
      <w:proofErr w:type="spellEnd"/>
      <w:r w:rsidR="007749D8" w:rsidRPr="00B847E5">
        <w:t xml:space="preserve"> Sulama Projesi kapsamında, </w:t>
      </w:r>
      <w:proofErr w:type="spellStart"/>
      <w:r w:rsidR="007749D8" w:rsidRPr="00B847E5">
        <w:t>Tahtaköprü</w:t>
      </w:r>
      <w:proofErr w:type="spellEnd"/>
      <w:r w:rsidR="007749D8" w:rsidRPr="00B847E5">
        <w:t xml:space="preserve"> </w:t>
      </w:r>
      <w:proofErr w:type="gramStart"/>
      <w:r w:rsidR="007749D8" w:rsidRPr="00B847E5">
        <w:t>Barajı</w:t>
      </w:r>
      <w:r w:rsidR="001E7898" w:rsidRPr="00B847E5">
        <w:t>nın</w:t>
      </w:r>
      <w:r w:rsidR="007749D8" w:rsidRPr="00B847E5">
        <w:t xml:space="preserve"> </w:t>
      </w:r>
      <w:r>
        <w:t xml:space="preserve"> </w:t>
      </w:r>
      <w:r w:rsidR="007749D8" w:rsidRPr="00B847E5">
        <w:t>yükseltilerek</w:t>
      </w:r>
      <w:proofErr w:type="gramEnd"/>
      <w:r w:rsidR="007749D8" w:rsidRPr="00B847E5">
        <w:t xml:space="preserve"> depolama kapasite</w:t>
      </w:r>
      <w:r w:rsidR="009E26BF" w:rsidRPr="00B847E5">
        <w:t>sinin artırılması,</w:t>
      </w:r>
      <w:r w:rsidR="007749D8" w:rsidRPr="00B847E5">
        <w:t xml:space="preserve">     </w:t>
      </w:r>
    </w:p>
    <w:p w:rsidR="009E26BF" w:rsidRPr="00B847E5" w:rsidRDefault="008018A1" w:rsidP="008018A1">
      <w:pPr>
        <w:pStyle w:val="ListeParagraf"/>
        <w:numPr>
          <w:ilvl w:val="0"/>
          <w:numId w:val="6"/>
        </w:numPr>
        <w:ind w:left="993" w:hanging="142"/>
        <w:jc w:val="both"/>
      </w:pPr>
      <w:r>
        <w:t xml:space="preserve">   </w:t>
      </w:r>
      <w:r w:rsidR="009E26BF" w:rsidRPr="00B847E5">
        <w:t>Destek</w:t>
      </w:r>
      <w:r w:rsidR="00B847E5">
        <w:t>leme</w:t>
      </w:r>
      <w:r w:rsidR="009E26BF" w:rsidRPr="00B847E5">
        <w:t xml:space="preserve"> ödemelerinin zamanında yapılması,</w:t>
      </w:r>
    </w:p>
    <w:p w:rsidR="007749D8" w:rsidRPr="00B847E5" w:rsidRDefault="00251AB4" w:rsidP="00B847E5">
      <w:pPr>
        <w:jc w:val="both"/>
      </w:pPr>
      <w:r w:rsidRPr="00B847E5">
        <w:t>Enerji</w:t>
      </w:r>
      <w:r w:rsidR="009E26BF" w:rsidRPr="00B847E5">
        <w:t xml:space="preserve"> bedellerinin daha önceki yıllarda olduğu gibi hasat zamanı ödenmesi </w:t>
      </w:r>
      <w:r w:rsidR="00B0172D" w:rsidRPr="00B847E5">
        <w:t>imkânının</w:t>
      </w:r>
      <w:r w:rsidR="009E26BF" w:rsidRPr="00B847E5">
        <w:t xml:space="preserve"> </w:t>
      </w:r>
      <w:r w:rsidR="003A65A3" w:rsidRPr="00B847E5">
        <w:t>tanınması</w:t>
      </w:r>
      <w:r w:rsidR="009E26BF" w:rsidRPr="00B847E5">
        <w:t xml:space="preserve"> ve üretim aşamasında kullanılan akaryakıtın düşük bedelle </w:t>
      </w:r>
      <w:r w:rsidR="00E03095" w:rsidRPr="00B847E5">
        <w:t>sağlanması</w:t>
      </w:r>
      <w:r w:rsidR="009E26BF" w:rsidRPr="00B847E5">
        <w:t xml:space="preserve"> </w:t>
      </w:r>
      <w:r w:rsidR="001E7898" w:rsidRPr="00B847E5">
        <w:t>çiftçimiz</w:t>
      </w:r>
      <w:r w:rsidR="00C10B7D" w:rsidRPr="00B847E5">
        <w:t>i biraz olsun rahatlatacaktır</w:t>
      </w:r>
      <w:r w:rsidR="009E26BF" w:rsidRPr="00B847E5">
        <w:t>.</w:t>
      </w:r>
      <w:r w:rsidR="007749D8" w:rsidRPr="00B847E5">
        <w:t xml:space="preserve">                    </w:t>
      </w:r>
    </w:p>
    <w:p w:rsidR="00457150" w:rsidRPr="00E81894" w:rsidRDefault="00E81894" w:rsidP="00B847E5">
      <w:pPr>
        <w:jc w:val="both"/>
        <w:rPr>
          <w:b/>
          <w:u w:val="single"/>
        </w:rPr>
      </w:pPr>
      <w:r>
        <w:rPr>
          <w:b/>
        </w:rPr>
        <w:t>2-</w:t>
      </w:r>
      <w:r w:rsidR="00C10B7D" w:rsidRPr="00362815">
        <w:rPr>
          <w:b/>
        </w:rPr>
        <w:t>İlimizde yaşanan i</w:t>
      </w:r>
      <w:r w:rsidR="00457150" w:rsidRPr="00362815">
        <w:rPr>
          <w:b/>
        </w:rPr>
        <w:t xml:space="preserve">kinci </w:t>
      </w:r>
      <w:r w:rsidR="00C10B7D" w:rsidRPr="00362815">
        <w:rPr>
          <w:b/>
        </w:rPr>
        <w:t xml:space="preserve">güncel </w:t>
      </w:r>
      <w:r w:rsidR="00457150" w:rsidRPr="00362815">
        <w:rPr>
          <w:b/>
        </w:rPr>
        <w:t>sorun</w:t>
      </w:r>
      <w:r w:rsidR="009E26BF" w:rsidRPr="00362815">
        <w:rPr>
          <w:b/>
        </w:rPr>
        <w:t xml:space="preserve"> </w:t>
      </w:r>
      <w:r w:rsidR="00251AB4" w:rsidRPr="00362815">
        <w:rPr>
          <w:b/>
        </w:rPr>
        <w:t xml:space="preserve">ihracata yönelik </w:t>
      </w:r>
      <w:r w:rsidR="009E26BF" w:rsidRPr="00362815">
        <w:rPr>
          <w:b/>
        </w:rPr>
        <w:t>lojistik sektöründe yaşanmaktadır</w:t>
      </w:r>
      <w:r w:rsidR="00C10B7D" w:rsidRPr="00362815">
        <w:rPr>
          <w:b/>
        </w:rPr>
        <w:t>.</w:t>
      </w:r>
      <w:r w:rsidR="00457150" w:rsidRPr="00362815">
        <w:rPr>
          <w:b/>
        </w:rPr>
        <w:t xml:space="preserve"> </w:t>
      </w:r>
      <w:proofErr w:type="spellStart"/>
      <w:r w:rsidR="00457150" w:rsidRPr="00362815">
        <w:rPr>
          <w:b/>
        </w:rPr>
        <w:t>Cilvegözü</w:t>
      </w:r>
      <w:proofErr w:type="spellEnd"/>
      <w:r w:rsidR="00457150" w:rsidRPr="00362815">
        <w:rPr>
          <w:b/>
        </w:rPr>
        <w:t xml:space="preserve"> ve Yayladağı Sınır Kapılarının kapanması nedeniyle karayolu ile yapılan ihracat tamamen durma noktasına gelmiştir ve geniş bir coğrafyada rekabet gücü kaybedilmiştir. </w:t>
      </w:r>
      <w:r w:rsidR="005F767D" w:rsidRPr="00362815">
        <w:rPr>
          <w:b/>
        </w:rPr>
        <w:t>Lojistik</w:t>
      </w:r>
      <w:r w:rsidR="00457150" w:rsidRPr="00362815">
        <w:rPr>
          <w:b/>
        </w:rPr>
        <w:t xml:space="preserve"> sektöründeki problemler için geliştirilen RO-RO taşımacılığı da </w:t>
      </w:r>
      <w:r w:rsidR="00087B1D" w:rsidRPr="00362815">
        <w:rPr>
          <w:b/>
        </w:rPr>
        <w:t>sorunları giderme</w:t>
      </w:r>
      <w:r w:rsidR="002D39EF" w:rsidRPr="00362815">
        <w:rPr>
          <w:b/>
        </w:rPr>
        <w:t>de</w:t>
      </w:r>
      <w:r w:rsidR="00457150" w:rsidRPr="00362815">
        <w:rPr>
          <w:b/>
        </w:rPr>
        <w:t xml:space="preserve"> yeterli </w:t>
      </w:r>
      <w:r w:rsidR="001E7898" w:rsidRPr="00362815">
        <w:rPr>
          <w:b/>
        </w:rPr>
        <w:t>olmamaktadır</w:t>
      </w:r>
      <w:r w:rsidR="00457150" w:rsidRPr="00362815">
        <w:rPr>
          <w:b/>
        </w:rPr>
        <w:t>.</w:t>
      </w:r>
      <w:r w:rsidR="005B3CF1" w:rsidRPr="00362815">
        <w:rPr>
          <w:b/>
        </w:rPr>
        <w:t xml:space="preserve"> </w:t>
      </w:r>
      <w:r w:rsidR="005B3CF1" w:rsidRPr="00E81894">
        <w:rPr>
          <w:b/>
          <w:u w:val="single"/>
        </w:rPr>
        <w:t>Çözüm olarak;</w:t>
      </w:r>
    </w:p>
    <w:p w:rsidR="00457150" w:rsidRPr="00B847E5" w:rsidRDefault="00457150" w:rsidP="00B847E5">
      <w:pPr>
        <w:jc w:val="both"/>
      </w:pPr>
      <w:proofErr w:type="spellStart"/>
      <w:r w:rsidRPr="00B847E5">
        <w:t>Cilvegözü</w:t>
      </w:r>
      <w:proofErr w:type="spellEnd"/>
      <w:r w:rsidRPr="00B847E5">
        <w:t xml:space="preserve"> ve Yayladağı Sınır Kapıların</w:t>
      </w:r>
      <w:r w:rsidR="009E26BF" w:rsidRPr="00B847E5">
        <w:t>dan</w:t>
      </w:r>
      <w:r w:rsidRPr="00B847E5">
        <w:t xml:space="preserve"> mal geçişleri</w:t>
      </w:r>
      <w:r w:rsidR="009E26BF" w:rsidRPr="00B847E5">
        <w:t xml:space="preserve">ne </w:t>
      </w:r>
      <w:r w:rsidR="00362815" w:rsidRPr="00B847E5">
        <w:t>imkân</w:t>
      </w:r>
      <w:r w:rsidR="009E26BF" w:rsidRPr="00B847E5">
        <w:t xml:space="preserve"> sağlayacak</w:t>
      </w:r>
      <w:r w:rsidRPr="00B847E5">
        <w:t xml:space="preserve"> çö</w:t>
      </w:r>
      <w:r w:rsidR="009E26BF" w:rsidRPr="00B847E5">
        <w:t>züm</w:t>
      </w:r>
      <w:r w:rsidR="005B3CF1" w:rsidRPr="00B847E5">
        <w:t xml:space="preserve"> yollarının </w:t>
      </w:r>
      <w:r w:rsidR="00251AB4" w:rsidRPr="00B847E5">
        <w:t>hayata geçirilmesi</w:t>
      </w:r>
      <w:r w:rsidR="005B3CF1" w:rsidRPr="00B847E5">
        <w:t>,</w:t>
      </w:r>
    </w:p>
    <w:p w:rsidR="005B3CF1" w:rsidRPr="00B847E5" w:rsidRDefault="005B3CF1" w:rsidP="00B847E5">
      <w:pPr>
        <w:jc w:val="both"/>
      </w:pPr>
      <w:r w:rsidRPr="00B847E5">
        <w:t>Türkiye-Mısır Karayolu Anlaşmasının devamının sağlanması,</w:t>
      </w:r>
      <w:r w:rsidR="00087B1D" w:rsidRPr="00B847E5">
        <w:t xml:space="preserve"> bu</w:t>
      </w:r>
      <w:r w:rsidR="006927D7" w:rsidRPr="00B847E5">
        <w:t xml:space="preserve"> an</w:t>
      </w:r>
      <w:r w:rsidRPr="00B847E5">
        <w:t>laşmanın uzatılmaması durumunda; alternatif çözüm olan, Süveyş Kanalı geçişi için, Ro-Ro gemilerinin geçiş maliyetinin, sübvanse edilmesi.</w:t>
      </w:r>
    </w:p>
    <w:p w:rsidR="005B3CF1" w:rsidRPr="00B847E5" w:rsidRDefault="005B3CF1" w:rsidP="00B847E5">
      <w:pPr>
        <w:jc w:val="both"/>
      </w:pPr>
      <w:r w:rsidRPr="00B847E5">
        <w:t>RO-RO taşımacılığı için geçmiş dönemde uygulanmakta olan, araç başına 1.000-USD teşvik uygulamasının, yeniden başlatılması, kısa vade</w:t>
      </w:r>
      <w:r w:rsidR="001E7898" w:rsidRPr="00B847E5">
        <w:t>de</w:t>
      </w:r>
      <w:r w:rsidRPr="00B847E5">
        <w:t xml:space="preserve"> çözüm olabilir.                                                                            </w:t>
      </w:r>
    </w:p>
    <w:p w:rsidR="005B3CF1" w:rsidRPr="00362815" w:rsidRDefault="00E81894" w:rsidP="00B847E5">
      <w:pPr>
        <w:jc w:val="both"/>
        <w:rPr>
          <w:b/>
        </w:rPr>
      </w:pPr>
      <w:r>
        <w:rPr>
          <w:b/>
        </w:rPr>
        <w:t>3-</w:t>
      </w:r>
      <w:r w:rsidR="005B3CF1" w:rsidRPr="00362815">
        <w:rPr>
          <w:b/>
        </w:rPr>
        <w:t xml:space="preserve">Üçüncü </w:t>
      </w:r>
      <w:r w:rsidR="00C10B7D" w:rsidRPr="00362815">
        <w:rPr>
          <w:b/>
        </w:rPr>
        <w:t xml:space="preserve">güncel </w:t>
      </w:r>
      <w:r w:rsidR="005B3CF1" w:rsidRPr="00362815">
        <w:rPr>
          <w:b/>
        </w:rPr>
        <w:t>sorun</w:t>
      </w:r>
      <w:r w:rsidR="00C10B7D" w:rsidRPr="00362815">
        <w:rPr>
          <w:b/>
        </w:rPr>
        <w:t>,</w:t>
      </w:r>
      <w:r w:rsidR="005B3CF1" w:rsidRPr="00362815">
        <w:rPr>
          <w:b/>
        </w:rPr>
        <w:t xml:space="preserve"> ilimizde başta sanayi olmak üzere</w:t>
      </w:r>
      <w:r w:rsidR="001E7898" w:rsidRPr="00362815">
        <w:rPr>
          <w:b/>
        </w:rPr>
        <w:t>,</w:t>
      </w:r>
      <w:r w:rsidR="005B3CF1" w:rsidRPr="00362815">
        <w:rPr>
          <w:b/>
        </w:rPr>
        <w:t xml:space="preserve"> üretim yapan </w:t>
      </w:r>
      <w:r w:rsidR="00087B1D" w:rsidRPr="00362815">
        <w:rPr>
          <w:b/>
        </w:rPr>
        <w:t>KOBİ’leri</w:t>
      </w:r>
      <w:r w:rsidR="005B3CF1" w:rsidRPr="00362815">
        <w:rPr>
          <w:b/>
        </w:rPr>
        <w:t xml:space="preserve"> ve genel olarak ticareti olumsuz etkileyen, elektrik kesintileridir.</w:t>
      </w:r>
      <w:r w:rsidR="001E7898" w:rsidRPr="00362815">
        <w:rPr>
          <w:b/>
        </w:rPr>
        <w:t xml:space="preserve"> Bu konuda çözüm önerilerimiz;</w:t>
      </w:r>
    </w:p>
    <w:p w:rsidR="00251AB4" w:rsidRDefault="002D493C" w:rsidP="00B847E5">
      <w:pPr>
        <w:jc w:val="both"/>
      </w:pPr>
      <w:r w:rsidRPr="00B847E5">
        <w:t>İlimizde, enerji dağı</w:t>
      </w:r>
      <w:r w:rsidR="00251AB4" w:rsidRPr="00B847E5">
        <w:t>t</w:t>
      </w:r>
      <w:r w:rsidRPr="00B847E5">
        <w:t>ımı ve elektrik altyapı</w:t>
      </w:r>
      <w:r w:rsidR="00251AB4" w:rsidRPr="00B847E5">
        <w:t>sının güçlendirilmesi</w:t>
      </w:r>
      <w:r w:rsidR="001E7898" w:rsidRPr="00B847E5">
        <w:t>dir.</w:t>
      </w:r>
      <w:r w:rsidRPr="00B847E5">
        <w:t xml:space="preserve">  </w:t>
      </w:r>
      <w:r w:rsidR="00232DE0" w:rsidRPr="00B847E5">
        <w:t>B</w:t>
      </w:r>
      <w:r w:rsidRPr="00B847E5">
        <w:t xml:space="preserve">u amaçla Enerji Bakanlığı tarafından, Hatay’daki enerji yatırımları için 2015 yılı bütçesinden ayrılacak payın yükseltilmesini talep etmekteyiz. </w:t>
      </w:r>
    </w:p>
    <w:p w:rsidR="00802701" w:rsidRPr="00B847E5" w:rsidRDefault="00802701" w:rsidP="00B847E5">
      <w:pPr>
        <w:jc w:val="both"/>
      </w:pPr>
      <w:r>
        <w:t xml:space="preserve">Beni dinleme lütfunda bulunduğunuz için teşekkür eder, saygılarımı sunarım.   </w:t>
      </w:r>
      <w:bookmarkStart w:id="0" w:name="_GoBack"/>
      <w:bookmarkEnd w:id="0"/>
    </w:p>
    <w:p w:rsidR="002D493C" w:rsidRPr="001B0F37" w:rsidRDefault="002D493C" w:rsidP="00B847E5">
      <w:pPr>
        <w:jc w:val="both"/>
        <w:rPr>
          <w:b/>
        </w:rPr>
      </w:pPr>
      <w:r w:rsidRPr="001B0F37">
        <w:rPr>
          <w:b/>
        </w:rPr>
        <w:t xml:space="preserve">                                  </w:t>
      </w:r>
    </w:p>
    <w:p w:rsidR="00457150" w:rsidRDefault="00457150" w:rsidP="00B847E5">
      <w:pPr>
        <w:jc w:val="both"/>
      </w:pPr>
    </w:p>
    <w:sectPr w:rsidR="00457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0222"/>
    <w:multiLevelType w:val="hybridMultilevel"/>
    <w:tmpl w:val="63E2643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C42CE5"/>
    <w:multiLevelType w:val="hybridMultilevel"/>
    <w:tmpl w:val="2EF27F44"/>
    <w:lvl w:ilvl="0" w:tplc="6262AB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F2570B"/>
    <w:multiLevelType w:val="hybridMultilevel"/>
    <w:tmpl w:val="9FFAE2C6"/>
    <w:lvl w:ilvl="0" w:tplc="A7CCA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40846"/>
    <w:multiLevelType w:val="hybridMultilevel"/>
    <w:tmpl w:val="4D1CA6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920971"/>
    <w:multiLevelType w:val="hybridMultilevel"/>
    <w:tmpl w:val="EB3ACCE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DD476D"/>
    <w:multiLevelType w:val="hybridMultilevel"/>
    <w:tmpl w:val="AB8E10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C9"/>
    <w:rsid w:val="00087B1D"/>
    <w:rsid w:val="000E3C89"/>
    <w:rsid w:val="001A47A8"/>
    <w:rsid w:val="001B0F37"/>
    <w:rsid w:val="001E7898"/>
    <w:rsid w:val="00232DE0"/>
    <w:rsid w:val="00251AB4"/>
    <w:rsid w:val="002D39EF"/>
    <w:rsid w:val="002D493C"/>
    <w:rsid w:val="002F567A"/>
    <w:rsid w:val="00362815"/>
    <w:rsid w:val="003A65A3"/>
    <w:rsid w:val="003C5FC9"/>
    <w:rsid w:val="00457150"/>
    <w:rsid w:val="005B3CF1"/>
    <w:rsid w:val="005F767D"/>
    <w:rsid w:val="006927D7"/>
    <w:rsid w:val="007627F0"/>
    <w:rsid w:val="007749D8"/>
    <w:rsid w:val="008018A1"/>
    <w:rsid w:val="00802701"/>
    <w:rsid w:val="009E26BF"/>
    <w:rsid w:val="00A44AB0"/>
    <w:rsid w:val="00B0172D"/>
    <w:rsid w:val="00B54215"/>
    <w:rsid w:val="00B847E5"/>
    <w:rsid w:val="00BF1B8A"/>
    <w:rsid w:val="00C10B7D"/>
    <w:rsid w:val="00CF2C62"/>
    <w:rsid w:val="00D013DB"/>
    <w:rsid w:val="00DF4603"/>
    <w:rsid w:val="00E03095"/>
    <w:rsid w:val="00E31C19"/>
    <w:rsid w:val="00E81894"/>
    <w:rsid w:val="00FA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74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74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9FAAC-DFE6-49CD-9DBA-A9673675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</dc:creator>
  <cp:keywords/>
  <dc:description/>
  <cp:lastModifiedBy>Hayriye</cp:lastModifiedBy>
  <cp:revision>17</cp:revision>
  <cp:lastPrinted>2015-03-26T12:00:00Z</cp:lastPrinted>
  <dcterms:created xsi:type="dcterms:W3CDTF">2015-03-23T19:02:00Z</dcterms:created>
  <dcterms:modified xsi:type="dcterms:W3CDTF">2015-03-26T12:23:00Z</dcterms:modified>
</cp:coreProperties>
</file>